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2600D1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2600D1">
        <w:rPr>
          <w:rFonts w:ascii="Arial" w:hAnsi="Arial" w:cs="Arial"/>
          <w:b/>
          <w:bCs/>
          <w:sz w:val="24"/>
          <w:szCs w:val="24"/>
        </w:rPr>
        <w:t>Technický dozor stavebníka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2600D1">
        <w:rPr>
          <w:rFonts w:ascii="Arial" w:hAnsi="Arial" w:cs="Arial"/>
          <w:b/>
          <w:bCs/>
          <w:sz w:val="24"/>
          <w:szCs w:val="24"/>
        </w:rPr>
        <w:t>III/3928 Velká Bíteš – rekonstrukce násypu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142D3"/>
    <w:rsid w:val="002324A1"/>
    <w:rsid w:val="0023599A"/>
    <w:rsid w:val="002512C7"/>
    <w:rsid w:val="00257A37"/>
    <w:rsid w:val="002600D1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D43D7"/>
    <w:rsid w:val="005F4C93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A59B5"/>
    <w:rsid w:val="009B688D"/>
    <w:rsid w:val="009C3FE9"/>
    <w:rsid w:val="00A5777C"/>
    <w:rsid w:val="00A723D1"/>
    <w:rsid w:val="00A90353"/>
    <w:rsid w:val="00AC475C"/>
    <w:rsid w:val="00B0688E"/>
    <w:rsid w:val="00B63EE0"/>
    <w:rsid w:val="00B66518"/>
    <w:rsid w:val="00B935D1"/>
    <w:rsid w:val="00BA2ADE"/>
    <w:rsid w:val="00BB024C"/>
    <w:rsid w:val="00BB3960"/>
    <w:rsid w:val="00C46866"/>
    <w:rsid w:val="00C95A5F"/>
    <w:rsid w:val="00C96FC6"/>
    <w:rsid w:val="00CA5EBB"/>
    <w:rsid w:val="00D23C01"/>
    <w:rsid w:val="00D304BA"/>
    <w:rsid w:val="00D35BE4"/>
    <w:rsid w:val="00D4411E"/>
    <w:rsid w:val="00E337BD"/>
    <w:rsid w:val="00E63F11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B8F557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43</cp:revision>
  <cp:lastPrinted>2018-03-19T09:27:00Z</cp:lastPrinted>
  <dcterms:created xsi:type="dcterms:W3CDTF">2016-12-06T10:35:00Z</dcterms:created>
  <dcterms:modified xsi:type="dcterms:W3CDTF">2021-05-14T08:25:00Z</dcterms:modified>
</cp:coreProperties>
</file>